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C43ED" w14:textId="0A217659" w:rsidR="0051279D" w:rsidRPr="00C13F78" w:rsidRDefault="0051279D" w:rsidP="0051279D">
      <w:pPr>
        <w:pStyle w:val="OZNPROJEKTUwskazaniedatylubwersjiprojektu"/>
      </w:pPr>
      <w:r w:rsidRPr="00C13F78">
        <w:t xml:space="preserve">Projekt z dnia </w:t>
      </w:r>
      <w:r w:rsidR="00AD5EFD">
        <w:t>22</w:t>
      </w:r>
      <w:r w:rsidR="000942E0">
        <w:t> </w:t>
      </w:r>
      <w:r w:rsidRPr="00C13F78">
        <w:t>ma</w:t>
      </w:r>
      <w:r w:rsidR="00AD5EFD">
        <w:t>ja</w:t>
      </w:r>
      <w:r w:rsidRPr="00C13F78">
        <w:t xml:space="preserve"> 2025 r.</w:t>
      </w:r>
    </w:p>
    <w:p w14:paraId="6A56C08C" w14:textId="0407E160" w:rsidR="0051279D" w:rsidRPr="00C13F78" w:rsidRDefault="0051279D" w:rsidP="00AE512C">
      <w:pPr>
        <w:pStyle w:val="OZNPROJEKTUwskazaniedatylubwersjiprojektu"/>
        <w:keepNext/>
      </w:pPr>
      <w:r w:rsidRPr="00C13F78">
        <w:t xml:space="preserve">Etap: </w:t>
      </w:r>
      <w:r w:rsidR="00AD5EFD">
        <w:t>Komitet Rady Ministrów do Spraw Cyfryzacji</w:t>
      </w:r>
    </w:p>
    <w:p w14:paraId="1D25B8D1" w14:textId="77777777" w:rsidR="0051279D" w:rsidRPr="00C13F78" w:rsidRDefault="0051279D" w:rsidP="0051279D">
      <w:pPr>
        <w:pStyle w:val="OZNRODZAKTUtznustawalubrozporzdzenieiorganwydajcy"/>
      </w:pPr>
      <w:r w:rsidRPr="00C13F78">
        <w:t>ROZPORZĄDZENIE</w:t>
      </w:r>
    </w:p>
    <w:p w14:paraId="4B2FEA5D" w14:textId="77777777" w:rsidR="0051279D" w:rsidRPr="00C13F78" w:rsidRDefault="0051279D" w:rsidP="0051279D">
      <w:pPr>
        <w:pStyle w:val="OZNRODZAKTUtznustawalubrozporzdzenieiorganwydajcy"/>
      </w:pPr>
      <w:r w:rsidRPr="00C13F78">
        <w:t>MINISTRA SPRAWIEDLIWOŚCI</w:t>
      </w:r>
    </w:p>
    <w:p w14:paraId="083ED3B8" w14:textId="77777777" w:rsidR="0051279D" w:rsidRPr="00C13F78" w:rsidRDefault="0051279D" w:rsidP="0051279D">
      <w:pPr>
        <w:pStyle w:val="DATAAKTUdatauchwalenialubwydaniaaktu"/>
      </w:pPr>
      <w:r w:rsidRPr="00C13F78">
        <w:t>z dnia ……… 2025 r.</w:t>
      </w:r>
    </w:p>
    <w:p w14:paraId="6D4CFCD4" w14:textId="77777777" w:rsidR="0051279D" w:rsidRPr="00C13F78" w:rsidRDefault="0051279D" w:rsidP="00AE512C">
      <w:pPr>
        <w:pStyle w:val="TYTUAKTUprzedmiotregulacjiustawylubrozporzdzenia"/>
      </w:pPr>
      <w:r w:rsidRPr="00C13F78">
        <w:t>zmieniające rozporządzenie w sprawie szczegółowego sposobu prowadzenia rejestrów wchodzących w skład Krajowego Rejestru Sądowego oraz szczegółowej treści wpisów w tych rejestrach</w:t>
      </w:r>
    </w:p>
    <w:p w14:paraId="3D8C39B1" w14:textId="6A08BE06" w:rsidR="0051279D" w:rsidRPr="00C13F78" w:rsidRDefault="0051279D" w:rsidP="0051279D">
      <w:pPr>
        <w:pStyle w:val="NIEARTTEKSTtekstnieartykuowanynppodstprawnarozplubpreambua"/>
      </w:pPr>
      <w:r w:rsidRPr="00C13F78">
        <w:t>Na podstawie</w:t>
      </w:r>
      <w:r w:rsidR="000942E0">
        <w:t xml:space="preserve"> art. </w:t>
      </w:r>
      <w:r w:rsidRPr="00C13F78">
        <w:t>35a ustawy z dnia 20 sierpnia 1997 r. o Krajowym Rejestrze Sądowym (</w:t>
      </w:r>
      <w:r w:rsidR="000942E0">
        <w:t>Dz. U.</w:t>
      </w:r>
      <w:r w:rsidRPr="00C13F78">
        <w:t xml:space="preserve"> z 2024 r.</w:t>
      </w:r>
      <w:r w:rsidR="000942E0">
        <w:t xml:space="preserve"> poz. </w:t>
      </w:r>
      <w:r w:rsidRPr="00C13F78">
        <w:t>97</w:t>
      </w:r>
      <w:r w:rsidR="000942E0" w:rsidRPr="00C13F78">
        <w:t>9</w:t>
      </w:r>
      <w:r w:rsidR="000942E0">
        <w:t xml:space="preserve"> i </w:t>
      </w:r>
      <w:r w:rsidRPr="00C13F78">
        <w:t>1863) zarządza się, co następuje:</w:t>
      </w:r>
    </w:p>
    <w:p w14:paraId="478E0BB3" w14:textId="7F4BDF37" w:rsidR="0051279D" w:rsidRPr="00C13F78" w:rsidRDefault="0051279D" w:rsidP="00AE512C">
      <w:pPr>
        <w:pStyle w:val="ARTartustawynprozporzdzenia"/>
        <w:keepNext/>
      </w:pPr>
      <w:r w:rsidRPr="00AE512C">
        <w:rPr>
          <w:rStyle w:val="Ppogrubienie"/>
        </w:rPr>
        <w:t>§ 1.</w:t>
      </w:r>
      <w:r w:rsidRPr="00C13F78">
        <w:t> W rozporządzeniu Ministra Sprawiedliwości z dnia 17 listopada 2014 r. w sprawie szczegółowego sposobu prowadzenia rejestrów wchodzących w skład Krajowego Rejestru Sądowego oraz szczegółowej treści wpisów w tych rejestrach (</w:t>
      </w:r>
      <w:r w:rsidR="000942E0">
        <w:t>Dz. U. poz. </w:t>
      </w:r>
      <w:r w:rsidRPr="00C13F78">
        <w:t>1667, z </w:t>
      </w:r>
      <w:proofErr w:type="spellStart"/>
      <w:r w:rsidRPr="00C13F78">
        <w:t>późn</w:t>
      </w:r>
      <w:proofErr w:type="spellEnd"/>
      <w:r w:rsidRPr="00C13F78">
        <w:t>. zm.</w:t>
      </w:r>
      <w:r w:rsidRPr="000942E0">
        <w:rPr>
          <w:rStyle w:val="IGindeksgrny"/>
        </w:rPr>
        <w:footnoteReference w:id="1"/>
      </w:r>
      <w:r w:rsidRPr="000942E0">
        <w:rPr>
          <w:rStyle w:val="IGindeksgrny"/>
        </w:rPr>
        <w:t>)</w:t>
      </w:r>
      <w:r w:rsidRPr="00C13F78">
        <w:t>) wprowadza się następujące zmiany:</w:t>
      </w:r>
    </w:p>
    <w:p w14:paraId="2F63A80C" w14:textId="00E7374B" w:rsidR="0051279D" w:rsidRPr="00C13F78" w:rsidRDefault="0051279D" w:rsidP="00AE512C">
      <w:pPr>
        <w:pStyle w:val="PKTpunkt"/>
        <w:keepNext/>
      </w:pPr>
      <w:r w:rsidRPr="00C13F78">
        <w:t>1)</w:t>
      </w:r>
      <w:r w:rsidRPr="00C13F78">
        <w:tab/>
        <w:t>w</w:t>
      </w:r>
      <w:r w:rsidR="000942E0">
        <w:t xml:space="preserve"> § </w:t>
      </w:r>
      <w:r w:rsidRPr="00C13F78">
        <w:t>23:</w:t>
      </w:r>
    </w:p>
    <w:p w14:paraId="1D329BEB" w14:textId="1427A62C" w:rsidR="0051279D" w:rsidRPr="00C13F78" w:rsidRDefault="0051279D" w:rsidP="00AE512C">
      <w:pPr>
        <w:pStyle w:val="LITlitera"/>
        <w:keepNext/>
      </w:pPr>
      <w:r w:rsidRPr="00C13F78">
        <w:t>a)</w:t>
      </w:r>
      <w:r w:rsidRPr="00C13F78">
        <w:tab/>
        <w:t>w</w:t>
      </w:r>
      <w:r w:rsidR="000942E0">
        <w:t xml:space="preserve"> pkt </w:t>
      </w:r>
      <w:r w:rsidRPr="00C13F78">
        <w:t>2:</w:t>
      </w:r>
    </w:p>
    <w:p w14:paraId="39944BC1" w14:textId="77777777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lit. d otrzymuje brzmienie:</w:t>
      </w:r>
    </w:p>
    <w:p w14:paraId="092B0C99" w14:textId="6ACC8757" w:rsidR="0051279D" w:rsidRPr="00C13F78" w:rsidRDefault="00AE512C" w:rsidP="0051279D">
      <w:pPr>
        <w:pStyle w:val="ZTIRLITzmlittiret"/>
      </w:pPr>
      <w:r>
        <w:t>„</w:t>
      </w:r>
      <w:r w:rsidR="0051279D" w:rsidRPr="00C13F78">
        <w:t>d)</w:t>
      </w:r>
      <w:r w:rsidR="0051279D" w:rsidRPr="00C13F78">
        <w:tab/>
        <w:t xml:space="preserve">w polu czwartym – dla spółki jawnej i komandytowej wzmiankę o złożeniu sprawozdania z działalności spółki, </w:t>
      </w:r>
      <w:bookmarkStart w:id="0" w:name="_Hlk183430058"/>
      <w:r w:rsidR="0051279D" w:rsidRPr="00C13F78">
        <w:t>co obejmuje okres, za jaki złożono sprawozdanie</w:t>
      </w:r>
      <w:bookmarkEnd w:id="0"/>
      <w:r w:rsidR="0051279D" w:rsidRPr="00C13F78">
        <w:t>,</w:t>
      </w:r>
      <w:r>
        <w:t>”</w:t>
      </w:r>
      <w:r w:rsidR="0051279D" w:rsidRPr="00C13F78">
        <w:t>,</w:t>
      </w:r>
    </w:p>
    <w:p w14:paraId="538F091F" w14:textId="34A0A7FD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w</w:t>
      </w:r>
      <w:r w:rsidR="000942E0">
        <w:t xml:space="preserve"> lit. </w:t>
      </w:r>
      <w:r w:rsidRPr="00C13F78">
        <w:t>f średnik zastępuje się przecinkiem i dodaje się</w:t>
      </w:r>
      <w:r w:rsidR="000942E0">
        <w:t xml:space="preserve"> lit. </w:t>
      </w:r>
      <w:r w:rsidRPr="00C13F78">
        <w:t>g–i w brzmieniu:</w:t>
      </w:r>
    </w:p>
    <w:p w14:paraId="315DC54D" w14:textId="6352254A" w:rsidR="0051279D" w:rsidRPr="00C13F78" w:rsidRDefault="00AE512C" w:rsidP="0051279D">
      <w:pPr>
        <w:pStyle w:val="ZTIRLITzmlittiret"/>
      </w:pPr>
      <w:r>
        <w:t>„</w:t>
      </w:r>
      <w:r w:rsidR="0051279D" w:rsidRPr="00C13F78">
        <w:t>g)</w:t>
      </w:r>
      <w:r w:rsidR="0051279D" w:rsidRPr="00C13F78">
        <w:tab/>
        <w:t xml:space="preserve">w polu siódmym </w:t>
      </w:r>
      <w:r w:rsidR="000942E0">
        <w:noBreakHyphen/>
        <w:t xml:space="preserve"> </w:t>
      </w:r>
      <w:r w:rsidR="0051279D" w:rsidRPr="00C13F78">
        <w:t>dla spółki jawnej i komandytowej wzmiankę o złożeniu sprawozdania o podatku dochodowym, co obejmuje okres, za jaki złożono sprawozdanie,</w:t>
      </w:r>
    </w:p>
    <w:p w14:paraId="7566E90C" w14:textId="77777777" w:rsidR="0051279D" w:rsidRPr="00C13F78" w:rsidRDefault="0051279D" w:rsidP="0051279D">
      <w:pPr>
        <w:pStyle w:val="ZTIRLITzmlittiret"/>
      </w:pPr>
      <w:r w:rsidRPr="00C13F78">
        <w:t>h)</w:t>
      </w:r>
      <w:r w:rsidRPr="00C13F78">
        <w:tab/>
        <w:t xml:space="preserve">w polu ósmym – dla spółki jawnej i komandytowej wzmiankę o złożeniu sprawozdawczości zrównoważonego rozwoju grupy kapitałowej jednostki dominującej z państwa spoza Europejskiego Obszaru Gospodarczego, jednostki dominującej wyższego szczebla z państwa spoza Europejskiego </w:t>
      </w:r>
      <w:r w:rsidRPr="00C13F78">
        <w:lastRenderedPageBreak/>
        <w:t xml:space="preserve">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</w:t>
      </w:r>
      <w:bookmarkStart w:id="1" w:name="_Hlk183430197"/>
      <w:r w:rsidRPr="00C13F78">
        <w:t>co obejmuje okres, za jaki złożono sprawozdawczość</w:t>
      </w:r>
      <w:bookmarkEnd w:id="1"/>
      <w:r w:rsidRPr="00C13F78">
        <w:t>,</w:t>
      </w:r>
    </w:p>
    <w:p w14:paraId="0807558B" w14:textId="40AEB550" w:rsidR="0051279D" w:rsidRPr="00C13F78" w:rsidRDefault="0051279D" w:rsidP="0051279D">
      <w:pPr>
        <w:pStyle w:val="ZTIRLITzmlittiret"/>
      </w:pPr>
      <w:r w:rsidRPr="00C13F78">
        <w:t>i)</w:t>
      </w:r>
      <w:r w:rsidRPr="00C13F78">
        <w:tab/>
        <w:t>w polu dziewiątym – dla spółki jawnej i komandytowej wzmiankę o złożeniu sprawozdania z atestacji sprawozdawczości zrównoważonego rozwoju, jeżeli przepisy o rachunkowości wymagają jego złożenia do sądu rejestrowego, co obejmuje okres, za jaki złożono sprawozda</w:t>
      </w:r>
      <w:r>
        <w:t>nie</w:t>
      </w:r>
      <w:r w:rsidRPr="00C13F78">
        <w:t>;</w:t>
      </w:r>
      <w:r w:rsidR="00AE512C">
        <w:t>”</w:t>
      </w:r>
      <w:r w:rsidRPr="00C13F78">
        <w:t>,</w:t>
      </w:r>
    </w:p>
    <w:p w14:paraId="1C69636E" w14:textId="4000A067" w:rsidR="0051279D" w:rsidRPr="00C13F78" w:rsidRDefault="0051279D" w:rsidP="00AE512C">
      <w:pPr>
        <w:pStyle w:val="LITlitera"/>
        <w:keepNext/>
      </w:pPr>
      <w:r w:rsidRPr="00C13F78">
        <w:t>b)</w:t>
      </w:r>
      <w:r w:rsidRPr="00C13F78">
        <w:tab/>
        <w:t>w</w:t>
      </w:r>
      <w:r w:rsidR="000942E0">
        <w:t xml:space="preserve"> pkt </w:t>
      </w:r>
      <w:r w:rsidRPr="00C13F78">
        <w:t>3:</w:t>
      </w:r>
    </w:p>
    <w:p w14:paraId="121833B4" w14:textId="77777777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lit. d otrzymuje brzmienie:</w:t>
      </w:r>
    </w:p>
    <w:p w14:paraId="45843178" w14:textId="5C5179D7" w:rsidR="0051279D" w:rsidRPr="00C13F78" w:rsidRDefault="00AE512C" w:rsidP="0051279D">
      <w:pPr>
        <w:pStyle w:val="ZTIRLITzmlittiret"/>
      </w:pPr>
      <w:r>
        <w:t>„</w:t>
      </w:r>
      <w:r w:rsidR="0051279D" w:rsidRPr="00C13F78">
        <w:t>d)</w:t>
      </w:r>
      <w:r w:rsidR="0051279D" w:rsidRPr="00C13F78">
        <w:tab/>
        <w:t>w polu czwartym – wzmiankę o złożeniu sprawozdania z działalności grupy kapitałowej łącznie ze sprawozdaniem z działalności spółki dominującej, co obejmuje okres, za jaki złożono sprawozdanie,</w:t>
      </w:r>
      <w:r>
        <w:t>”</w:t>
      </w:r>
      <w:r w:rsidR="0051279D" w:rsidRPr="00C13F78">
        <w:t>,</w:t>
      </w:r>
    </w:p>
    <w:p w14:paraId="7B6AA175" w14:textId="7A4DBF48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w</w:t>
      </w:r>
      <w:r w:rsidR="000942E0">
        <w:t xml:space="preserve"> lit. </w:t>
      </w:r>
      <w:r w:rsidRPr="00C13F78">
        <w:t>e średnik zastępuje się przecinkiem i dodaje się</w:t>
      </w:r>
      <w:r w:rsidR="000942E0">
        <w:t xml:space="preserve"> lit. </w:t>
      </w:r>
      <w:r w:rsidRPr="00C13F78">
        <w:t>f w brzmieniu:</w:t>
      </w:r>
    </w:p>
    <w:p w14:paraId="44C0EFAD" w14:textId="3336E0A2" w:rsidR="0051279D" w:rsidRPr="00C13F78" w:rsidRDefault="00AE512C" w:rsidP="0051279D">
      <w:pPr>
        <w:pStyle w:val="ZTIRLITzmlittiret"/>
      </w:pPr>
      <w:r>
        <w:t>„</w:t>
      </w:r>
      <w:r w:rsidR="0051279D" w:rsidRPr="00C13F78">
        <w:t>f)</w:t>
      </w:r>
      <w:r w:rsidR="0051279D" w:rsidRPr="00C13F78">
        <w:tab/>
        <w:t>w polu szóstym – wzmiankę o złożeniu sprawozdania z działalności grupy kapitałowej, co obejmuje okres, za jaki złożono sprawozdanie;</w:t>
      </w:r>
      <w:r>
        <w:t>”</w:t>
      </w:r>
      <w:r w:rsidR="0051279D" w:rsidRPr="00C13F78">
        <w:t>;</w:t>
      </w:r>
    </w:p>
    <w:p w14:paraId="38B7A886" w14:textId="7321440F" w:rsidR="0051279D" w:rsidRPr="00C13F78" w:rsidRDefault="0051279D" w:rsidP="00AE512C">
      <w:pPr>
        <w:pStyle w:val="PKTpunkt"/>
        <w:keepNext/>
      </w:pPr>
      <w:r w:rsidRPr="00C13F78">
        <w:t>2)</w:t>
      </w:r>
      <w:r w:rsidRPr="00C13F78">
        <w:tab/>
        <w:t>w</w:t>
      </w:r>
      <w:r w:rsidR="000942E0">
        <w:t xml:space="preserve"> § </w:t>
      </w:r>
      <w:r w:rsidRPr="00C13F78">
        <w:t>45:</w:t>
      </w:r>
    </w:p>
    <w:p w14:paraId="78C8ED00" w14:textId="30499E5A" w:rsidR="0051279D" w:rsidRPr="00C13F78" w:rsidRDefault="0051279D" w:rsidP="00AE512C">
      <w:pPr>
        <w:pStyle w:val="LITlitera"/>
        <w:keepNext/>
      </w:pPr>
      <w:r w:rsidRPr="00C13F78">
        <w:t>a)</w:t>
      </w:r>
      <w:r w:rsidRPr="00C13F78">
        <w:tab/>
        <w:t>w</w:t>
      </w:r>
      <w:r w:rsidR="000942E0">
        <w:t xml:space="preserve"> pkt </w:t>
      </w:r>
      <w:r w:rsidR="000942E0" w:rsidRPr="00C13F78">
        <w:t>2</w:t>
      </w:r>
      <w:r w:rsidR="000942E0">
        <w:t xml:space="preserve"> w lit. </w:t>
      </w:r>
      <w:r w:rsidRPr="00C13F78">
        <w:t>e średnik zastępuje się przecinkiem i dodaje się</w:t>
      </w:r>
      <w:r w:rsidR="000942E0">
        <w:t xml:space="preserve"> lit. </w:t>
      </w:r>
      <w:r w:rsidRPr="00C13F78">
        <w:t>f–h w brzmieniu:</w:t>
      </w:r>
    </w:p>
    <w:p w14:paraId="4F390E69" w14:textId="51A39173" w:rsidR="0051279D" w:rsidRPr="00C13F78" w:rsidRDefault="00AE512C" w:rsidP="0051279D">
      <w:pPr>
        <w:pStyle w:val="ZLITLITzmlitliter"/>
      </w:pPr>
      <w:r>
        <w:t>„</w:t>
      </w:r>
      <w:r w:rsidR="0051279D" w:rsidRPr="00C13F78">
        <w:t>f)</w:t>
      </w:r>
      <w:r w:rsidR="0051279D" w:rsidRPr="00C13F78">
        <w:tab/>
        <w:t xml:space="preserve">w polu szóstym </w:t>
      </w:r>
      <w:r w:rsidR="000942E0">
        <w:noBreakHyphen/>
        <w:t xml:space="preserve"> </w:t>
      </w:r>
      <w:r w:rsidR="0051279D" w:rsidRPr="00C13F78">
        <w:t>wzmiankę o złożeniu sprawozdania o podatku dochodowym, co obejmuje okres, za jaki złożono sprawozdanie,</w:t>
      </w:r>
    </w:p>
    <w:p w14:paraId="5AEAC442" w14:textId="77777777" w:rsidR="0051279D" w:rsidRPr="00C13F78" w:rsidRDefault="0051279D" w:rsidP="0051279D">
      <w:pPr>
        <w:pStyle w:val="ZLITLITzmlitliter"/>
      </w:pPr>
      <w:r w:rsidRPr="00C13F78">
        <w:t>g)</w:t>
      </w:r>
      <w:r w:rsidRPr="00C13F78">
        <w:tab/>
        <w:t>w polu siódmym – wzmiankę o złożeniu sprawozdawczości zrównoważonego rozwoju grupy kapitałowej jednostki dominującej z państwa spoza Europejskiego Obszaru Gospodarczego, jednostki dominującej wyższego szczebla z państwa spoza Europejskiego 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co obejmuje okres, za jaki złożono sprawozdawczość,</w:t>
      </w:r>
    </w:p>
    <w:p w14:paraId="7B780A50" w14:textId="77874F1C" w:rsidR="0051279D" w:rsidRPr="00C13F78" w:rsidRDefault="0051279D" w:rsidP="0051279D">
      <w:pPr>
        <w:pStyle w:val="ZLITLITzmlitliter"/>
      </w:pPr>
      <w:r w:rsidRPr="00C13F78">
        <w:t>h)</w:t>
      </w:r>
      <w:r w:rsidRPr="00C13F78">
        <w:tab/>
        <w:t xml:space="preserve">w polu ósmym – wzmiankę o złożeniu sprawozdania z atestacji sprawozdawczości zrównoważonego rozwoju, jeżeli przepisy o rachunkowości </w:t>
      </w:r>
      <w:r w:rsidRPr="00C13F78">
        <w:lastRenderedPageBreak/>
        <w:t>wymagają jego złożenia do sądu rejestrowego, co obejmuje okres, za jaki złożono sprawozda</w:t>
      </w:r>
      <w:r>
        <w:t>nie</w:t>
      </w:r>
      <w:r w:rsidRPr="00C13F78">
        <w:t>;</w:t>
      </w:r>
      <w:r w:rsidR="00AE512C">
        <w:t>”</w:t>
      </w:r>
      <w:r w:rsidRPr="00C13F78">
        <w:t>,</w:t>
      </w:r>
    </w:p>
    <w:p w14:paraId="4730A64F" w14:textId="0508BB1C" w:rsidR="0051279D" w:rsidRPr="00C13F78" w:rsidRDefault="0051279D" w:rsidP="00AE512C">
      <w:pPr>
        <w:pStyle w:val="LITlitera"/>
        <w:keepNext/>
      </w:pPr>
      <w:r w:rsidRPr="00C13F78">
        <w:t>b)</w:t>
      </w:r>
      <w:r w:rsidRPr="00C13F78">
        <w:tab/>
        <w:t>w</w:t>
      </w:r>
      <w:r w:rsidR="000942E0">
        <w:t xml:space="preserve"> pkt </w:t>
      </w:r>
      <w:r w:rsidRPr="00C13F78">
        <w:t>3:</w:t>
      </w:r>
    </w:p>
    <w:p w14:paraId="3068F94B" w14:textId="77777777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lit. d otrzymuje brzmienie:</w:t>
      </w:r>
    </w:p>
    <w:p w14:paraId="46308EDB" w14:textId="36921CDB" w:rsidR="0051279D" w:rsidRPr="00C13F78" w:rsidRDefault="00AE512C" w:rsidP="0051279D">
      <w:pPr>
        <w:pStyle w:val="ZTIRLITzmlittiret"/>
      </w:pPr>
      <w:r>
        <w:t>„</w:t>
      </w:r>
      <w:r w:rsidR="0051279D" w:rsidRPr="00C13F78">
        <w:t>d)</w:t>
      </w:r>
      <w:r w:rsidR="0051279D" w:rsidRPr="00C13F78">
        <w:tab/>
        <w:t>w polu czwartym – wzmiankę o złożeniu sprawozdania z działalności grupy kapitałowej łącznie ze sprawozdaniem z działalności spółki dominującej, co obejmuje okres, za jaki złożono sprawozdanie,</w:t>
      </w:r>
      <w:r>
        <w:t>”</w:t>
      </w:r>
      <w:r w:rsidR="0051279D" w:rsidRPr="00C13F78">
        <w:t>,</w:t>
      </w:r>
    </w:p>
    <w:p w14:paraId="4FE554E1" w14:textId="7A9CE5A5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w</w:t>
      </w:r>
      <w:r w:rsidR="000942E0">
        <w:t xml:space="preserve"> lit. </w:t>
      </w:r>
      <w:r w:rsidRPr="00C13F78">
        <w:t>e średnik zastępuje się przecinkiem oraz dodaje się</w:t>
      </w:r>
      <w:r w:rsidR="000942E0">
        <w:t xml:space="preserve"> lit. </w:t>
      </w:r>
      <w:r w:rsidRPr="00C13F78">
        <w:t>f w brzmieniu:</w:t>
      </w:r>
    </w:p>
    <w:p w14:paraId="2BF6161A" w14:textId="343A7CF2" w:rsidR="0051279D" w:rsidRPr="00C13F78" w:rsidRDefault="00AE512C" w:rsidP="0051279D">
      <w:pPr>
        <w:pStyle w:val="ZTIRLITzmlittiret"/>
      </w:pPr>
      <w:r>
        <w:t>„</w:t>
      </w:r>
      <w:r w:rsidR="0051279D" w:rsidRPr="00C13F78">
        <w:t>f)</w:t>
      </w:r>
      <w:r w:rsidR="0051279D" w:rsidRPr="00C13F78">
        <w:tab/>
        <w:t>w polu szóstym – wzmiankę o złożeniu sprawozdania z działalności grupy kapitałowej, co obejmuje okres, za jaki złożono sprawozdanie;</w:t>
      </w:r>
      <w:r>
        <w:t>”</w:t>
      </w:r>
      <w:r w:rsidR="0051279D" w:rsidRPr="00C13F78">
        <w:t>;</w:t>
      </w:r>
    </w:p>
    <w:p w14:paraId="1ABABF89" w14:textId="603743A0" w:rsidR="0051279D" w:rsidRPr="00C13F78" w:rsidRDefault="0051279D" w:rsidP="00AE512C">
      <w:pPr>
        <w:pStyle w:val="PKTpunkt"/>
        <w:keepNext/>
      </w:pPr>
      <w:r w:rsidRPr="00C13F78">
        <w:t>3)</w:t>
      </w:r>
      <w:r w:rsidRPr="00C13F78">
        <w:tab/>
        <w:t>w</w:t>
      </w:r>
      <w:r w:rsidR="000942E0">
        <w:t xml:space="preserve"> § </w:t>
      </w:r>
      <w:r w:rsidRPr="00C13F78">
        <w:t>54:</w:t>
      </w:r>
    </w:p>
    <w:p w14:paraId="0952A751" w14:textId="00665067" w:rsidR="0051279D" w:rsidRPr="00C13F78" w:rsidRDefault="0051279D" w:rsidP="00AE512C">
      <w:pPr>
        <w:pStyle w:val="LITlitera"/>
        <w:keepNext/>
      </w:pPr>
      <w:r w:rsidRPr="00C13F78">
        <w:t>a)</w:t>
      </w:r>
      <w:r w:rsidRPr="00C13F78">
        <w:tab/>
        <w:t>w</w:t>
      </w:r>
      <w:r w:rsidR="000942E0">
        <w:t xml:space="preserve"> pkt </w:t>
      </w:r>
      <w:r w:rsidR="000942E0" w:rsidRPr="00C13F78">
        <w:t>2</w:t>
      </w:r>
      <w:r w:rsidR="000942E0">
        <w:t xml:space="preserve"> w lit. </w:t>
      </w:r>
      <w:r w:rsidRPr="00C13F78">
        <w:t>e średnik zastępuje się przecinkiem oraz dodaje się</w:t>
      </w:r>
      <w:r w:rsidR="000942E0">
        <w:t xml:space="preserve"> lit. </w:t>
      </w:r>
      <w:r w:rsidRPr="00C13F78">
        <w:t>f–h w brzmieniu:</w:t>
      </w:r>
    </w:p>
    <w:p w14:paraId="42E978E9" w14:textId="75AA921E" w:rsidR="0051279D" w:rsidRPr="00C13F78" w:rsidRDefault="00AE512C" w:rsidP="0051279D">
      <w:pPr>
        <w:pStyle w:val="ZLITLITzmlitliter"/>
      </w:pPr>
      <w:bookmarkStart w:id="2" w:name="_Hlk190700813"/>
      <w:r>
        <w:t>„</w:t>
      </w:r>
      <w:r w:rsidR="0051279D" w:rsidRPr="00C13F78">
        <w:t>f)</w:t>
      </w:r>
      <w:r w:rsidR="0051279D" w:rsidRPr="00C13F78">
        <w:tab/>
        <w:t>w polu szóstym – wzmiankę o złożeniu sprawozdania o podatku dochodowym, co obejmuje okres, za jaki złożono sprawozdanie,</w:t>
      </w:r>
    </w:p>
    <w:p w14:paraId="11D05C1D" w14:textId="77777777" w:rsidR="0051279D" w:rsidRPr="00C13F78" w:rsidRDefault="0051279D" w:rsidP="0051279D">
      <w:pPr>
        <w:pStyle w:val="ZLITLITzmlitliter"/>
      </w:pPr>
      <w:r w:rsidRPr="00C13F78">
        <w:t>g)</w:t>
      </w:r>
      <w:r w:rsidRPr="00C13F78">
        <w:tab/>
        <w:t>w polu siódmym – wzmiankę o złożeniu sprawozdawczości zrównoważonego rozwoju grupy kapitałowej jednostki dominującej z państwa spoza Europejskiego Obszaru Gospodarczego, jednostki dominującej wyższego szczebla z państwa spoza Europejskiego 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co obejmuje okres, za jaki złożono sprawozdawczość,</w:t>
      </w:r>
    </w:p>
    <w:p w14:paraId="016A735F" w14:textId="43FD2A3B" w:rsidR="0051279D" w:rsidRPr="00C13F78" w:rsidRDefault="0051279D" w:rsidP="0051279D">
      <w:pPr>
        <w:pStyle w:val="ZLITLITzmlitliter"/>
      </w:pPr>
      <w:r w:rsidRPr="00C13F78">
        <w:t>h)</w:t>
      </w:r>
      <w:r w:rsidRPr="00C13F78">
        <w:tab/>
        <w:t>w polu ósmym – wzmiankę o złożeniu sprawozdania z atestacji sprawozdawczości zrównoważonego rozwoju, jeżeli przepisy o rachunkowości wymagają jego złożenia do sądu rejestrowego, co obejmuje okres, za jaki złożono sprawozda</w:t>
      </w:r>
      <w:r>
        <w:t>nie</w:t>
      </w:r>
      <w:r w:rsidRPr="00C13F78">
        <w:t>;</w:t>
      </w:r>
      <w:r w:rsidR="00AE512C">
        <w:t>”</w:t>
      </w:r>
      <w:r w:rsidRPr="00C13F78">
        <w:t>,</w:t>
      </w:r>
    </w:p>
    <w:bookmarkEnd w:id="2"/>
    <w:p w14:paraId="6BD8A4C7" w14:textId="2AA03B5C" w:rsidR="0051279D" w:rsidRPr="00C13F78" w:rsidRDefault="0051279D" w:rsidP="00AE512C">
      <w:pPr>
        <w:pStyle w:val="LITlitera"/>
        <w:keepNext/>
      </w:pPr>
      <w:r w:rsidRPr="00C13F78">
        <w:t>b)</w:t>
      </w:r>
      <w:r w:rsidRPr="00C13F78">
        <w:tab/>
        <w:t>w</w:t>
      </w:r>
      <w:r w:rsidR="000942E0">
        <w:t xml:space="preserve"> pkt </w:t>
      </w:r>
      <w:r w:rsidRPr="00C13F78">
        <w:t>3:</w:t>
      </w:r>
    </w:p>
    <w:p w14:paraId="71365902" w14:textId="77777777" w:rsidR="0051279D" w:rsidRPr="00C13F78" w:rsidRDefault="0051279D" w:rsidP="00AE512C">
      <w:pPr>
        <w:pStyle w:val="TIRtiret"/>
        <w:keepNext/>
      </w:pPr>
      <w:r w:rsidRPr="00C13F78">
        <w:t>–</w:t>
      </w:r>
      <w:r w:rsidRPr="00C13F78">
        <w:tab/>
        <w:t>lit. d otrzymuje brzmienie:</w:t>
      </w:r>
    </w:p>
    <w:p w14:paraId="4D018AB3" w14:textId="782D0AAB" w:rsidR="0051279D" w:rsidRPr="00C13F78" w:rsidRDefault="00AE512C" w:rsidP="0051279D">
      <w:pPr>
        <w:pStyle w:val="ZTIRLITzmlittiret"/>
      </w:pPr>
      <w:r>
        <w:t>„</w:t>
      </w:r>
      <w:r w:rsidR="0051279D" w:rsidRPr="00C13F78">
        <w:t>d)</w:t>
      </w:r>
      <w:r w:rsidR="0051279D" w:rsidRPr="00C13F78">
        <w:tab/>
        <w:t>w polu czwartym – wzmiankę o złożeniu sprawozdania z działalności grupy kapitałowej łącznie ze sprawozdaniem z działalności spółki dominującej, co obejmuje okres, za jaki złożono sprawozdanie,</w:t>
      </w:r>
      <w:r>
        <w:t>”</w:t>
      </w:r>
      <w:r w:rsidR="0051279D" w:rsidRPr="00C13F78">
        <w:t>,</w:t>
      </w:r>
    </w:p>
    <w:p w14:paraId="4F32E14C" w14:textId="43F13EFA" w:rsidR="0051279D" w:rsidRPr="00C13F78" w:rsidRDefault="0051279D" w:rsidP="00AE512C">
      <w:pPr>
        <w:pStyle w:val="TIRtiret"/>
        <w:keepNext/>
      </w:pPr>
      <w:r w:rsidRPr="00C13F78">
        <w:lastRenderedPageBreak/>
        <w:t>–</w:t>
      </w:r>
      <w:r w:rsidRPr="00C13F78">
        <w:tab/>
        <w:t>w</w:t>
      </w:r>
      <w:r w:rsidR="000942E0">
        <w:t xml:space="preserve"> lit. </w:t>
      </w:r>
      <w:r w:rsidRPr="00C13F78">
        <w:t>e średnik zastępuje się przecinkiem oraz dodaje się</w:t>
      </w:r>
      <w:r w:rsidR="000942E0">
        <w:t xml:space="preserve"> lit. </w:t>
      </w:r>
      <w:r w:rsidRPr="00C13F78">
        <w:t>f w brzmieniu:</w:t>
      </w:r>
    </w:p>
    <w:p w14:paraId="6DFA0C81" w14:textId="180F2A9C" w:rsidR="0051279D" w:rsidRPr="00C13F78" w:rsidRDefault="00AE512C" w:rsidP="0051279D">
      <w:pPr>
        <w:pStyle w:val="ZTIRLITzmlittiret"/>
      </w:pPr>
      <w:r>
        <w:t>„</w:t>
      </w:r>
      <w:r w:rsidR="0051279D" w:rsidRPr="00C13F78">
        <w:t>f)</w:t>
      </w:r>
      <w:r w:rsidR="0051279D" w:rsidRPr="00C13F78">
        <w:tab/>
        <w:t>w polu szóstym – wzmiankę o złożeniu sprawozdania z działalności grupy kapitałowej, co obejmuje okres, za jaki złożono sprawozdanie;</w:t>
      </w:r>
      <w:r>
        <w:t>”</w:t>
      </w:r>
      <w:r w:rsidR="0051279D" w:rsidRPr="00C13F78">
        <w:t>;</w:t>
      </w:r>
    </w:p>
    <w:p w14:paraId="2CBEA048" w14:textId="452C26FA" w:rsidR="0051279D" w:rsidRPr="00C13F78" w:rsidRDefault="0051279D" w:rsidP="00AE512C">
      <w:pPr>
        <w:pStyle w:val="PKTpunkt"/>
        <w:keepNext/>
      </w:pPr>
      <w:r w:rsidRPr="00C13F78">
        <w:t>4)</w:t>
      </w:r>
      <w:r w:rsidRPr="00C13F78">
        <w:tab/>
        <w:t>w</w:t>
      </w:r>
      <w:r w:rsidR="000942E0">
        <w:t xml:space="preserve"> § </w:t>
      </w:r>
      <w:r w:rsidRPr="00C13F78">
        <w:t>66:</w:t>
      </w:r>
    </w:p>
    <w:p w14:paraId="2817C7E5" w14:textId="320FBB5F" w:rsidR="0051279D" w:rsidRPr="0051279D" w:rsidRDefault="0051279D" w:rsidP="00AE512C">
      <w:pPr>
        <w:pStyle w:val="LITlitera"/>
        <w:keepNext/>
      </w:pPr>
      <w:r w:rsidRPr="00C13F78">
        <w:t>a)</w:t>
      </w:r>
      <w:r w:rsidRPr="00C13F78">
        <w:tab/>
        <w:t>w</w:t>
      </w:r>
      <w:r w:rsidR="000942E0">
        <w:t xml:space="preserve"> pkt </w:t>
      </w:r>
      <w:r w:rsidR="000942E0" w:rsidRPr="00C13F78">
        <w:t>2</w:t>
      </w:r>
      <w:r w:rsidR="000942E0">
        <w:t xml:space="preserve"> w lit. </w:t>
      </w:r>
      <w:r w:rsidRPr="00C13F78">
        <w:t>e średnik zastępuje się przecinkiem</w:t>
      </w:r>
      <w:r w:rsidR="000942E0" w:rsidRPr="00C13F78">
        <w:t xml:space="preserve"> i</w:t>
      </w:r>
      <w:r w:rsidR="000942E0">
        <w:t> </w:t>
      </w:r>
      <w:r w:rsidRPr="00C13F78">
        <w:t>dodaje się</w:t>
      </w:r>
      <w:r w:rsidR="000942E0">
        <w:t xml:space="preserve"> lit. </w:t>
      </w:r>
      <w:r w:rsidRPr="00C13F78">
        <w:t>f</w:t>
      </w:r>
      <w:r w:rsidRPr="0051279D">
        <w:t>–h</w:t>
      </w:r>
      <w:r w:rsidR="000942E0" w:rsidRPr="0051279D">
        <w:t xml:space="preserve"> w</w:t>
      </w:r>
      <w:r w:rsidR="000942E0">
        <w:t> </w:t>
      </w:r>
      <w:r w:rsidRPr="0051279D">
        <w:t>brzmieniu:</w:t>
      </w:r>
    </w:p>
    <w:p w14:paraId="335C5896" w14:textId="3CEA8EAB" w:rsidR="0051279D" w:rsidRPr="00C13F78" w:rsidRDefault="00AE512C" w:rsidP="000942E0">
      <w:pPr>
        <w:pStyle w:val="ZLITLITzmlitliter"/>
      </w:pPr>
      <w:r>
        <w:t>„</w:t>
      </w:r>
      <w:r w:rsidR="0051279D" w:rsidRPr="00C13F78">
        <w:t>f)</w:t>
      </w:r>
      <w:r w:rsidR="0051279D" w:rsidRPr="00C13F78">
        <w:tab/>
        <w:t>w polu szóstym – wzmiankę o złożeniu sprawozdania o podatku dochodowym, co obejmuje okres, za jaki złożono sprawozdanie,</w:t>
      </w:r>
    </w:p>
    <w:p w14:paraId="78BF3566" w14:textId="77777777" w:rsidR="0051279D" w:rsidRPr="00C13F78" w:rsidRDefault="0051279D" w:rsidP="000942E0">
      <w:pPr>
        <w:pStyle w:val="ZLITLITzmlitliter"/>
      </w:pPr>
      <w:r w:rsidRPr="00C13F78">
        <w:t>g)</w:t>
      </w:r>
      <w:r w:rsidRPr="00C13F78">
        <w:tab/>
        <w:t>w polu siódmym – wzmiankę o złożeniu sprawozdawczości zrównoważonego rozwoju grupy kapitałowej jednostki dominującej z państwa spoza Europejskiego Obszaru Gospodarczego, jednostki dominującej wyższego szczebla z państwa spoza Europejskiego 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co obejmuje okres, za jaki złożono sprawozdawczość,</w:t>
      </w:r>
    </w:p>
    <w:p w14:paraId="5A709220" w14:textId="1ED0A5AA" w:rsidR="0051279D" w:rsidRPr="00C13F78" w:rsidRDefault="0051279D" w:rsidP="000942E0">
      <w:pPr>
        <w:pStyle w:val="ZLITLITzmlitliter"/>
      </w:pPr>
      <w:r w:rsidRPr="00C13F78">
        <w:t>h)</w:t>
      </w:r>
      <w:r w:rsidRPr="00C13F78">
        <w:tab/>
        <w:t>w polu ósmym – wzmiankę o złożeniu sprawozdania z atestacji sprawozdawczości zrównoważonego rozwoju, jeżeli przepisy o rachunkowości wymagają jego złożenia do sądu rejestrowego, co obejmuje okres, za jaki złożono sprawozda</w:t>
      </w:r>
      <w:r>
        <w:t>nie</w:t>
      </w:r>
      <w:r w:rsidRPr="00C13F78">
        <w:t>;</w:t>
      </w:r>
      <w:r w:rsidR="00AE512C">
        <w:t>”</w:t>
      </w:r>
      <w:r w:rsidRPr="00C13F78">
        <w:t>,</w:t>
      </w:r>
    </w:p>
    <w:p w14:paraId="2BA2AA12" w14:textId="0E0937CC" w:rsidR="0051279D" w:rsidRPr="0051279D" w:rsidRDefault="0051279D" w:rsidP="00AE512C">
      <w:pPr>
        <w:pStyle w:val="LITlitera"/>
        <w:keepNext/>
      </w:pPr>
      <w:r w:rsidRPr="00C13F78">
        <w:t>b)</w:t>
      </w:r>
      <w:r w:rsidRPr="00C13F78">
        <w:tab/>
        <w:t>w</w:t>
      </w:r>
      <w:r w:rsidR="000942E0">
        <w:t xml:space="preserve"> pkt </w:t>
      </w:r>
      <w:r w:rsidRPr="00C13F78">
        <w:t>3:</w:t>
      </w:r>
    </w:p>
    <w:p w14:paraId="1A634337" w14:textId="77777777" w:rsidR="0051279D" w:rsidRPr="0051279D" w:rsidRDefault="0051279D" w:rsidP="00AE512C">
      <w:pPr>
        <w:pStyle w:val="TIRtiret"/>
        <w:keepNext/>
      </w:pPr>
      <w:r w:rsidRPr="00C13F78">
        <w:t>–</w:t>
      </w:r>
      <w:r w:rsidRPr="00C13F78">
        <w:tab/>
        <w:t>lit. d otrzymuje brzmienie:</w:t>
      </w:r>
    </w:p>
    <w:p w14:paraId="6D16642D" w14:textId="7DD81270" w:rsidR="0051279D" w:rsidRPr="0051279D" w:rsidRDefault="00AE512C" w:rsidP="000942E0">
      <w:pPr>
        <w:pStyle w:val="ZTIRLITzmlittiret"/>
      </w:pPr>
      <w:r>
        <w:t>„</w:t>
      </w:r>
      <w:r w:rsidR="0051279D" w:rsidRPr="00C13F78">
        <w:t>d)</w:t>
      </w:r>
      <w:r w:rsidR="0051279D" w:rsidRPr="00C13F78">
        <w:tab/>
        <w:t xml:space="preserve">w </w:t>
      </w:r>
      <w:r w:rsidR="0051279D" w:rsidRPr="0051279D">
        <w:t>polu czwartym – wzmiankę o złożeniu sprawozdania z działalności grupy kapitałowej łącznie ze sprawozdaniem z działalności spółki dominującej, co obejmuje okres, za jaki złożono sprawozdanie,</w:t>
      </w:r>
      <w:r>
        <w:t>”</w:t>
      </w:r>
      <w:r w:rsidR="0051279D" w:rsidRPr="0051279D">
        <w:t>,</w:t>
      </w:r>
    </w:p>
    <w:p w14:paraId="0F0E1254" w14:textId="533F3004" w:rsidR="0051279D" w:rsidRPr="0051279D" w:rsidRDefault="0051279D" w:rsidP="00AE512C">
      <w:pPr>
        <w:pStyle w:val="TIRtiret"/>
        <w:keepNext/>
      </w:pPr>
      <w:r w:rsidRPr="00C13F78">
        <w:t>–</w:t>
      </w:r>
      <w:r w:rsidRPr="00C13F78">
        <w:tab/>
        <w:t>w</w:t>
      </w:r>
      <w:r w:rsidR="000942E0">
        <w:t xml:space="preserve"> lit. </w:t>
      </w:r>
      <w:r w:rsidRPr="00C13F78">
        <w:t>e średnik zastępuje się przecinkiem i dodaje się</w:t>
      </w:r>
      <w:r w:rsidR="000942E0">
        <w:t xml:space="preserve"> lit. </w:t>
      </w:r>
      <w:r w:rsidRPr="0051279D">
        <w:t>f w brzmieniu:</w:t>
      </w:r>
    </w:p>
    <w:p w14:paraId="29E1DD49" w14:textId="418B63F2" w:rsidR="0051279D" w:rsidRPr="0051279D" w:rsidRDefault="00AE512C" w:rsidP="000942E0">
      <w:pPr>
        <w:pStyle w:val="ZTIRLITzmlittiret"/>
      </w:pPr>
      <w:r>
        <w:t>„</w:t>
      </w:r>
      <w:r w:rsidR="0051279D" w:rsidRPr="00C13F78">
        <w:t>f)</w:t>
      </w:r>
      <w:r w:rsidR="0051279D" w:rsidRPr="00C13F78">
        <w:tab/>
        <w:t>w polu szóstym – wzmiankę o złożeniu sprawozdania z działalności grupy kapitałowej, co obejmuje okres, za jaki złożono sprawozdanie,</w:t>
      </w:r>
      <w:r>
        <w:t>”</w:t>
      </w:r>
      <w:r w:rsidR="0051279D" w:rsidRPr="00C13F78">
        <w:t>;</w:t>
      </w:r>
    </w:p>
    <w:p w14:paraId="58F2F8E8" w14:textId="524D1844" w:rsidR="0051279D" w:rsidRPr="00C13F78" w:rsidRDefault="0051279D" w:rsidP="00AE512C">
      <w:pPr>
        <w:pStyle w:val="PKTpunkt"/>
        <w:keepNext/>
      </w:pPr>
      <w:r w:rsidRPr="00C13F78">
        <w:t>5)</w:t>
      </w:r>
      <w:r w:rsidRPr="00C13F78">
        <w:tab/>
        <w:t>w</w:t>
      </w:r>
      <w:r w:rsidR="000942E0">
        <w:t xml:space="preserve"> § </w:t>
      </w:r>
      <w:r w:rsidRPr="00C13F78">
        <w:t>121 dotychczasową treść oznacza się jako</w:t>
      </w:r>
      <w:r w:rsidR="000942E0">
        <w:t xml:space="preserve"> ust. </w:t>
      </w:r>
      <w:r w:rsidR="000942E0" w:rsidRPr="00C13F78">
        <w:t>1</w:t>
      </w:r>
      <w:r w:rsidR="000942E0">
        <w:t xml:space="preserve"> i </w:t>
      </w:r>
      <w:r w:rsidRPr="00C13F78">
        <w:t>dodaje się</w:t>
      </w:r>
      <w:r w:rsidR="000942E0">
        <w:t xml:space="preserve"> ust. </w:t>
      </w:r>
      <w:r w:rsidR="000942E0" w:rsidRPr="00C13F78">
        <w:t>2</w:t>
      </w:r>
      <w:r w:rsidR="000942E0">
        <w:t xml:space="preserve"> w </w:t>
      </w:r>
      <w:r w:rsidRPr="00C13F78">
        <w:t>brzmieniu:</w:t>
      </w:r>
    </w:p>
    <w:p w14:paraId="7C43CFBE" w14:textId="7FC8F973" w:rsidR="0051279D" w:rsidRPr="00C13F78" w:rsidRDefault="00AE512C" w:rsidP="00AE512C">
      <w:pPr>
        <w:pStyle w:val="ZUSTzmustartykuempunktem"/>
        <w:keepNext/>
      </w:pPr>
      <w:r>
        <w:t>„</w:t>
      </w:r>
      <w:r w:rsidR="0051279D" w:rsidRPr="00C13F78">
        <w:t>2.</w:t>
      </w:r>
      <w:r w:rsidR="000942E0" w:rsidRPr="00C13F78">
        <w:t xml:space="preserve"> </w:t>
      </w:r>
      <w:r w:rsidR="000942E0">
        <w:t>W </w:t>
      </w:r>
      <w:r w:rsidR="0051279D">
        <w:t xml:space="preserve">dziale </w:t>
      </w:r>
      <w:r w:rsidR="000942E0">
        <w:t>3 </w:t>
      </w:r>
      <w:r w:rsidR="0051279D">
        <w:t>rejestru przedsiębiorców w</w:t>
      </w:r>
      <w:r w:rsidR="0051279D" w:rsidRPr="00C13F78">
        <w:t> rubryce 2 dla towarzystwa ubezpieczeń wzajemnych i towarzystwa reasekuracji wzajemnej dodatkowo wpisuje się:</w:t>
      </w:r>
    </w:p>
    <w:p w14:paraId="5085A8B4" w14:textId="6B881669" w:rsidR="0051279D" w:rsidRPr="00C13F78" w:rsidRDefault="00AE512C" w:rsidP="0051279D">
      <w:pPr>
        <w:pStyle w:val="ZPKTzmpktartykuempunktem"/>
      </w:pPr>
      <w:r>
        <w:t>„</w:t>
      </w:r>
      <w:r w:rsidR="0051279D" w:rsidRPr="00C13F78">
        <w:t>1)</w:t>
      </w:r>
      <w:r w:rsidR="0051279D" w:rsidRPr="00C13F78">
        <w:tab/>
        <w:t xml:space="preserve">w polu piątym – wzmiankę o złożeniu sprawozdawczości zrównoważonego rozwoju grupy kapitałowej jednostki dominującej z państwa spoza Europejskiego Obszaru </w:t>
      </w:r>
      <w:r w:rsidR="0051279D" w:rsidRPr="00C13F78">
        <w:lastRenderedPageBreak/>
        <w:t>Gospodarczego, jednostki dominującej wyższego szczebla z państwa spoza Europejskiego 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co obejmuje okres, za jaki złożono sprawozdawczość;</w:t>
      </w:r>
    </w:p>
    <w:p w14:paraId="32A5E4D2" w14:textId="075BE7BD" w:rsidR="0051279D" w:rsidRPr="00C13F78" w:rsidRDefault="0051279D" w:rsidP="0051279D">
      <w:pPr>
        <w:pStyle w:val="ZPKTzmpktartykuempunktem"/>
      </w:pPr>
      <w:r w:rsidRPr="00C13F78">
        <w:t>2)</w:t>
      </w:r>
      <w:r w:rsidRPr="00C13F78">
        <w:tab/>
        <w:t>w polu szóstym – wzmiankę o złożeniu sprawozdania z atestacji sprawozdawczości zrównoważonego rozwoju, jeżeli przepisy o rachunkowości wymagają jego złożenia do sądu rejestrowego, co obejmuje okres, za jaki złożono sprawozda</w:t>
      </w:r>
      <w:r>
        <w:t>nie</w:t>
      </w:r>
      <w:r w:rsidRPr="00C13F78">
        <w:t>.</w:t>
      </w:r>
      <w:r w:rsidR="00AE512C">
        <w:t>”</w:t>
      </w:r>
      <w:r w:rsidRPr="00C13F78">
        <w:t>;</w:t>
      </w:r>
    </w:p>
    <w:p w14:paraId="2148278E" w14:textId="23F8A799" w:rsidR="0051279D" w:rsidRPr="00C13F78" w:rsidRDefault="0051279D" w:rsidP="00AE512C">
      <w:pPr>
        <w:pStyle w:val="PKTpunkt"/>
        <w:keepNext/>
      </w:pPr>
      <w:r w:rsidRPr="00C13F78">
        <w:t>6)</w:t>
      </w:r>
      <w:r w:rsidRPr="00C13F78">
        <w:tab/>
        <w:t>w</w:t>
      </w:r>
      <w:r w:rsidR="000942E0">
        <w:t xml:space="preserve"> § </w:t>
      </w:r>
      <w:r w:rsidRPr="00C13F78">
        <w:t>13</w:t>
      </w:r>
      <w:r w:rsidR="000942E0" w:rsidRPr="00C13F78">
        <w:t>9</w:t>
      </w:r>
      <w:r w:rsidR="000942E0">
        <w:t xml:space="preserve"> w pkt </w:t>
      </w:r>
      <w:r w:rsidR="000942E0" w:rsidRPr="00C13F78">
        <w:t>2</w:t>
      </w:r>
      <w:r w:rsidR="000942E0">
        <w:t xml:space="preserve"> w lit. </w:t>
      </w:r>
      <w:r w:rsidRPr="00C13F78">
        <w:t>d średnik zastępuje się przecinkiem oraz dodaje się</w:t>
      </w:r>
      <w:r w:rsidR="000942E0">
        <w:t xml:space="preserve"> lit. </w:t>
      </w:r>
      <w:r w:rsidRPr="00C13F78">
        <w:t>e–g w brzmieniu:</w:t>
      </w:r>
    </w:p>
    <w:p w14:paraId="68222F33" w14:textId="077155D5" w:rsidR="0051279D" w:rsidRPr="00C13F78" w:rsidRDefault="00AE512C" w:rsidP="0051279D">
      <w:pPr>
        <w:pStyle w:val="ZLITzmlitartykuempunktem"/>
      </w:pPr>
      <w:r>
        <w:t>„</w:t>
      </w:r>
      <w:r w:rsidR="0051279D" w:rsidRPr="00C13F78">
        <w:t>e)</w:t>
      </w:r>
      <w:r w:rsidR="0051279D" w:rsidRPr="00C13F78">
        <w:tab/>
        <w:t>w polu piątym –  wzmiankę</w:t>
      </w:r>
      <w:r w:rsidR="000942E0" w:rsidRPr="00C13F78">
        <w:t xml:space="preserve"> o</w:t>
      </w:r>
      <w:r w:rsidR="000942E0">
        <w:t> </w:t>
      </w:r>
      <w:r w:rsidR="0051279D" w:rsidRPr="00C13F78">
        <w:t>złożeniu sprawozdania</w:t>
      </w:r>
      <w:r w:rsidR="000942E0" w:rsidRPr="00C13F78">
        <w:t xml:space="preserve"> o</w:t>
      </w:r>
      <w:r w:rsidR="000942E0">
        <w:t> </w:t>
      </w:r>
      <w:r w:rsidR="0051279D" w:rsidRPr="00C13F78">
        <w:t>podatku dochodowym, co obejmuje okres, za jaki złożono sprawozdanie,</w:t>
      </w:r>
    </w:p>
    <w:p w14:paraId="0279B5B6" w14:textId="77777777" w:rsidR="0051279D" w:rsidRPr="0051279D" w:rsidRDefault="0051279D" w:rsidP="0051279D">
      <w:pPr>
        <w:pStyle w:val="ZLITzmlitartykuempunktem"/>
      </w:pPr>
      <w:r w:rsidRPr="00C13F78">
        <w:t>f)</w:t>
      </w:r>
      <w:r w:rsidRPr="00C13F78">
        <w:tab/>
      </w:r>
      <w:r w:rsidRPr="0051279D">
        <w:t>w polu szóstym – wzmiankę o złożeniu sprawozdawczości zrównoważonego rozwoju grupy kapitałowej jednostki dominującej z państwa spoza Europejskiego Obszaru Gospodarczego, jednostki dominującej wyższego szczebla z państwa spoza Europejskiego Obszaru Gospodarczego lub jednostki dominującej najwyższego szczebla z państwa spoza Europejskiego Obszaru Gospodarczego lub sprawozdawczości zrównoważonego rozwoju jednostki samodzielnej z państwa spoza Europejskiego Obszaru Gospodarczego, jeżeli przepisy o rachunkowości wymagają jej złożenia do sądu rejestrowego, co obejmuje okres, za jaki złożono sprawozdawczość,</w:t>
      </w:r>
    </w:p>
    <w:p w14:paraId="123CB61A" w14:textId="0A42F2D6" w:rsidR="0051279D" w:rsidRPr="0051279D" w:rsidRDefault="0051279D" w:rsidP="0051279D">
      <w:pPr>
        <w:pStyle w:val="ZLITzmlitartykuempunktem"/>
      </w:pPr>
      <w:r w:rsidRPr="00C13F78">
        <w:t>g</w:t>
      </w:r>
      <w:r w:rsidRPr="0051279D">
        <w:t>)</w:t>
      </w:r>
      <w:r w:rsidRPr="0051279D">
        <w:tab/>
        <w:t>w polu siódmym – wzmiankę o złożeniu sprawozdania z atestacji sprawozdawczości zrównoważonego rozwoju, jeżeli przepisy o rachunkowości wymagają jego złożenia do sądu rejestrowego, co obejmuje okres, za jaki złożono sprawozdanie;</w:t>
      </w:r>
      <w:r w:rsidR="00AE512C">
        <w:t>”</w:t>
      </w:r>
      <w:r w:rsidRPr="0051279D">
        <w:t>.</w:t>
      </w:r>
    </w:p>
    <w:p w14:paraId="3E22B2A7" w14:textId="45ABB281" w:rsidR="0051279D" w:rsidRPr="00C13F78" w:rsidRDefault="0051279D" w:rsidP="00AE512C">
      <w:pPr>
        <w:pStyle w:val="ARTartustawynprozporzdzenia"/>
        <w:keepNext/>
      </w:pPr>
      <w:r w:rsidRPr="00AE512C">
        <w:rPr>
          <w:rStyle w:val="Ppogrubienie"/>
        </w:rPr>
        <w:t>§ 2.</w:t>
      </w:r>
      <w:r w:rsidRPr="00C13F78">
        <w:t xml:space="preserve"> Rozporządzenie wchodzi w życie z dniem </w:t>
      </w:r>
      <w:r w:rsidR="002D4B8F" w:rsidRPr="00C13F78">
        <w:t xml:space="preserve">22 czerwca </w:t>
      </w:r>
      <w:r w:rsidRPr="00C13F78">
        <w:t xml:space="preserve">2025 r., z wyjątkiem </w:t>
      </w:r>
      <w:bookmarkStart w:id="3" w:name="_Hlk188354910"/>
      <w:r w:rsidRPr="00C13F78">
        <w:t>przepisów</w:t>
      </w:r>
      <w:r w:rsidR="000942E0">
        <w:t xml:space="preserve"> </w:t>
      </w:r>
      <w:r w:rsidR="004E0AE7">
        <w:t>§ </w:t>
      </w:r>
      <w:r w:rsidR="004E0AE7" w:rsidRPr="004E0AE7">
        <w:t>1 pkt 1 lit. a </w:t>
      </w:r>
      <w:proofErr w:type="spellStart"/>
      <w:r w:rsidR="004E0AE7" w:rsidRPr="004E0AE7">
        <w:t>tiret</w:t>
      </w:r>
      <w:proofErr w:type="spellEnd"/>
      <w:r w:rsidR="004E0AE7" w:rsidRPr="004E0AE7">
        <w:t xml:space="preserve"> </w:t>
      </w:r>
      <w:r w:rsidR="004E0AE7">
        <w:t>drugie</w:t>
      </w:r>
      <w:r w:rsidR="004E0AE7" w:rsidRPr="004E0AE7">
        <w:t xml:space="preserve"> w zakresie § 23 pkt 2 lit. </w:t>
      </w:r>
      <w:r w:rsidR="004E0AE7">
        <w:t xml:space="preserve">h i </w:t>
      </w:r>
      <w:proofErr w:type="spellStart"/>
      <w:r w:rsidR="004E0AE7">
        <w:t>i</w:t>
      </w:r>
      <w:proofErr w:type="spellEnd"/>
      <w:r w:rsidR="004E0AE7">
        <w:t xml:space="preserve">, </w:t>
      </w:r>
      <w:r w:rsidR="00AF0CBC">
        <w:t>§ </w:t>
      </w:r>
      <w:r w:rsidR="00AF0CBC" w:rsidRPr="00AF0CBC">
        <w:t>1 pkt </w:t>
      </w:r>
      <w:r w:rsidR="00BE1236">
        <w:t>2</w:t>
      </w:r>
      <w:r w:rsidR="00AF0CBC" w:rsidRPr="00AF0CBC">
        <w:t xml:space="preserve"> lit. a w zakresie § </w:t>
      </w:r>
      <w:r w:rsidR="00BE1236">
        <w:t>45</w:t>
      </w:r>
      <w:r w:rsidR="00AF0CBC" w:rsidRPr="00AF0CBC">
        <w:t xml:space="preserve"> pkt 2 lit. </w:t>
      </w:r>
      <w:r w:rsidR="00BE1236">
        <w:t>g i h,</w:t>
      </w:r>
      <w:r w:rsidR="00AE512C">
        <w:t xml:space="preserve"> </w:t>
      </w:r>
      <w:bookmarkStart w:id="4" w:name="_Hlk193050119"/>
      <w:r w:rsidR="000942E0">
        <w:t>§ </w:t>
      </w:r>
      <w:bookmarkStart w:id="5" w:name="_Hlk191982089"/>
      <w:r w:rsidR="000942E0" w:rsidRPr="00C13F78">
        <w:t>1</w:t>
      </w:r>
      <w:r w:rsidR="000942E0">
        <w:t xml:space="preserve"> pkt </w:t>
      </w:r>
      <w:r w:rsidR="00BE1236">
        <w:t>3</w:t>
      </w:r>
      <w:r w:rsidR="000942E0">
        <w:t xml:space="preserve"> lit. </w:t>
      </w:r>
      <w:r w:rsidRPr="00C13F78">
        <w:t>a </w:t>
      </w:r>
      <w:r w:rsidR="00BE1236">
        <w:t>w z</w:t>
      </w:r>
      <w:r w:rsidRPr="00C13F78">
        <w:t>akresie</w:t>
      </w:r>
      <w:r w:rsidR="000942E0">
        <w:t xml:space="preserve"> § </w:t>
      </w:r>
      <w:bookmarkStart w:id="6" w:name="_Hlk188340597"/>
      <w:r w:rsidR="00560856">
        <w:t>54</w:t>
      </w:r>
      <w:r w:rsidR="000942E0">
        <w:t xml:space="preserve"> pkt </w:t>
      </w:r>
      <w:r w:rsidRPr="00C13F78">
        <w:t>2</w:t>
      </w:r>
      <w:r w:rsidR="000942E0">
        <w:t xml:space="preserve"> lit. </w:t>
      </w:r>
      <w:r w:rsidR="00560856">
        <w:t>g i h,</w:t>
      </w:r>
      <w:r w:rsidR="00AE512C">
        <w:t xml:space="preserve"> </w:t>
      </w:r>
      <w:bookmarkEnd w:id="4"/>
      <w:bookmarkEnd w:id="6"/>
      <w:r w:rsidR="005D2C4E">
        <w:t>§ </w:t>
      </w:r>
      <w:r w:rsidR="005D2C4E" w:rsidRPr="005D2C4E">
        <w:t>1 pkt </w:t>
      </w:r>
      <w:r w:rsidR="00560856">
        <w:t>4</w:t>
      </w:r>
      <w:r w:rsidR="005D2C4E" w:rsidRPr="005D2C4E">
        <w:t xml:space="preserve"> lit. </w:t>
      </w:r>
      <w:r w:rsidR="00560856">
        <w:t>a</w:t>
      </w:r>
      <w:r w:rsidR="005D2C4E" w:rsidRPr="005D2C4E">
        <w:t>  w zakresie § </w:t>
      </w:r>
      <w:r w:rsidR="00560856">
        <w:t>66</w:t>
      </w:r>
      <w:r w:rsidR="005D2C4E" w:rsidRPr="005D2C4E">
        <w:t xml:space="preserve"> </w:t>
      </w:r>
      <w:r w:rsidR="005D2C4E" w:rsidRPr="005D2C4E">
        <w:lastRenderedPageBreak/>
        <w:t>pkt </w:t>
      </w:r>
      <w:r w:rsidR="00560856">
        <w:t>2</w:t>
      </w:r>
      <w:r w:rsidR="005D2C4E" w:rsidRPr="005D2C4E">
        <w:t xml:space="preserve"> lit.</w:t>
      </w:r>
      <w:r w:rsidR="00560856">
        <w:t xml:space="preserve"> g i h,</w:t>
      </w:r>
      <w:r w:rsidR="00AE512C">
        <w:t xml:space="preserve"> </w:t>
      </w:r>
      <w:r w:rsidR="000942E0">
        <w:t>§ </w:t>
      </w:r>
      <w:r w:rsidR="000942E0" w:rsidRPr="00C13F78">
        <w:t>1</w:t>
      </w:r>
      <w:r w:rsidR="000942E0">
        <w:t xml:space="preserve"> pkt </w:t>
      </w:r>
      <w:r w:rsidR="00560856">
        <w:t>5,</w:t>
      </w:r>
      <w:r w:rsidR="00AE512C">
        <w:t xml:space="preserve"> </w:t>
      </w:r>
      <w:r w:rsidR="000942E0">
        <w:t>§ </w:t>
      </w:r>
      <w:r w:rsidR="000942E0" w:rsidRPr="00C13F78">
        <w:t>1</w:t>
      </w:r>
      <w:r w:rsidR="000942E0">
        <w:t xml:space="preserve"> pkt </w:t>
      </w:r>
      <w:r w:rsidR="00560856">
        <w:t>6</w:t>
      </w:r>
      <w:r w:rsidRPr="00C13F78">
        <w:t> w zakresie</w:t>
      </w:r>
      <w:r w:rsidR="000942E0">
        <w:t xml:space="preserve"> § </w:t>
      </w:r>
      <w:r w:rsidR="00560856">
        <w:t>139</w:t>
      </w:r>
      <w:r w:rsidR="000942E0">
        <w:t xml:space="preserve"> pkt </w:t>
      </w:r>
      <w:r w:rsidRPr="00C13F78">
        <w:t>2</w:t>
      </w:r>
      <w:r w:rsidR="000942E0">
        <w:t xml:space="preserve"> lit. </w:t>
      </w:r>
      <w:r w:rsidRPr="00C13F78">
        <w:t>f</w:t>
      </w:r>
      <w:bookmarkEnd w:id="3"/>
      <w:r w:rsidR="00560856">
        <w:t xml:space="preserve"> i g, </w:t>
      </w:r>
      <w:bookmarkEnd w:id="5"/>
      <w:r w:rsidRPr="00C13F78">
        <w:t xml:space="preserve">które wchodzą w życie z dniem </w:t>
      </w:r>
      <w:r w:rsidR="005269F4">
        <w:t>następującym po dniu ogłoszenia</w:t>
      </w:r>
      <w:r w:rsidRPr="00C13F78">
        <w:t>.</w:t>
      </w:r>
    </w:p>
    <w:p w14:paraId="1A2972DE" w14:textId="3F57C669" w:rsidR="00261A16" w:rsidRDefault="0051279D" w:rsidP="0051279D">
      <w:pPr>
        <w:pStyle w:val="NAZORGWYDnazwaorganuwydajcegoprojektowanyakt"/>
      </w:pPr>
      <w:r w:rsidRPr="00C13F78">
        <w:t>MINISTER SPRAWIEDLIWOŚCI</w:t>
      </w:r>
      <w:bookmarkStart w:id="7" w:name="_Hlk165991615"/>
      <w:bookmarkEnd w:id="7"/>
    </w:p>
    <w:p w14:paraId="17465884" w14:textId="77777777" w:rsidR="00A0262C" w:rsidRDefault="00A0262C" w:rsidP="0051279D">
      <w:pPr>
        <w:pStyle w:val="NAZORGWYDnazwaorganuwydajcegoprojektowanyakt"/>
      </w:pPr>
    </w:p>
    <w:p w14:paraId="70D70C04" w14:textId="77777777" w:rsidR="00A0262C" w:rsidRPr="00A0262C" w:rsidRDefault="00A0262C" w:rsidP="00A0262C">
      <w:pPr>
        <w:pStyle w:val="OZNPARAFYADNOTACJE"/>
        <w:rPr>
          <w:rStyle w:val="Kkursywa"/>
        </w:rPr>
      </w:pPr>
      <w:r w:rsidRPr="00A0262C">
        <w:rPr>
          <w:rStyle w:val="Kkursywa"/>
        </w:rPr>
        <w:t>Opracowano pod względem prawnym,</w:t>
      </w:r>
    </w:p>
    <w:p w14:paraId="04F4F523" w14:textId="77777777" w:rsidR="00A0262C" w:rsidRPr="00A0262C" w:rsidRDefault="00A0262C" w:rsidP="00A0262C">
      <w:pPr>
        <w:pStyle w:val="OZNPARAFYADNOTACJE"/>
        <w:rPr>
          <w:rStyle w:val="Kkursywa"/>
        </w:rPr>
      </w:pPr>
      <w:r w:rsidRPr="00A0262C">
        <w:rPr>
          <w:rStyle w:val="Kkursywa"/>
        </w:rPr>
        <w:t>legislacyjnym i redakcyjnym</w:t>
      </w:r>
    </w:p>
    <w:p w14:paraId="446CE09C" w14:textId="6DE8E7A4" w:rsidR="00A0262C" w:rsidRPr="00A0262C" w:rsidRDefault="00A0262C" w:rsidP="00A0262C">
      <w:pPr>
        <w:pStyle w:val="OZNPARAFYADNOTACJE"/>
      </w:pPr>
      <w:r>
        <w:t>Łukasz Paszka</w:t>
      </w:r>
    </w:p>
    <w:p w14:paraId="1FF1908C" w14:textId="77777777" w:rsidR="00A0262C" w:rsidRPr="00A0262C" w:rsidRDefault="00A0262C" w:rsidP="00A0262C">
      <w:pPr>
        <w:pStyle w:val="OZNPARAFYADNOTACJE"/>
      </w:pPr>
      <w:r w:rsidRPr="00A0262C">
        <w:t>Zastępca Dyrektora</w:t>
      </w:r>
    </w:p>
    <w:p w14:paraId="11431677" w14:textId="77777777" w:rsidR="00A0262C" w:rsidRPr="00A0262C" w:rsidRDefault="00A0262C" w:rsidP="00A0262C">
      <w:pPr>
        <w:pStyle w:val="OZNPARAFYADNOTACJE"/>
      </w:pPr>
      <w:r w:rsidRPr="00A0262C">
        <w:t>Departament Legislacyjny</w:t>
      </w:r>
    </w:p>
    <w:p w14:paraId="3DF06A21" w14:textId="77777777" w:rsidR="00A0262C" w:rsidRPr="00A0262C" w:rsidRDefault="00A0262C" w:rsidP="00A0262C">
      <w:pPr>
        <w:pStyle w:val="OZNPARAFYADNOTACJE"/>
      </w:pPr>
      <w:r w:rsidRPr="00A0262C">
        <w:t>/podpisano elektronicznie/</w:t>
      </w:r>
    </w:p>
    <w:p w14:paraId="2453C0A9" w14:textId="77777777" w:rsidR="00A0262C" w:rsidRPr="00737F6A" w:rsidRDefault="00A0262C" w:rsidP="00A0262C">
      <w:pPr>
        <w:pStyle w:val="ODNONIKtreodnonika"/>
      </w:pPr>
    </w:p>
    <w:sectPr w:rsidR="00A0262C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D39B" w14:textId="77777777" w:rsidR="007C56AA" w:rsidRDefault="007C56AA">
      <w:r>
        <w:separator/>
      </w:r>
    </w:p>
  </w:endnote>
  <w:endnote w:type="continuationSeparator" w:id="0">
    <w:p w14:paraId="6DD83323" w14:textId="77777777" w:rsidR="007C56AA" w:rsidRDefault="007C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62A3D" w14:textId="77777777" w:rsidR="007C56AA" w:rsidRDefault="007C56AA">
      <w:r>
        <w:separator/>
      </w:r>
    </w:p>
  </w:footnote>
  <w:footnote w:type="continuationSeparator" w:id="0">
    <w:p w14:paraId="328355E7" w14:textId="77777777" w:rsidR="007C56AA" w:rsidRDefault="007C56AA">
      <w:r>
        <w:continuationSeparator/>
      </w:r>
    </w:p>
  </w:footnote>
  <w:footnote w:id="1">
    <w:p w14:paraId="02BA4F17" w14:textId="77777777" w:rsidR="0051279D" w:rsidRDefault="0051279D" w:rsidP="0051279D">
      <w:pPr>
        <w:pStyle w:val="ODNONIKtreodnonika"/>
      </w:pPr>
      <w:r w:rsidRPr="000942E0">
        <w:rPr>
          <w:rStyle w:val="IGindeksgrny"/>
        </w:rPr>
        <w:footnoteRef/>
      </w:r>
      <w:r w:rsidRPr="000942E0">
        <w:rPr>
          <w:rStyle w:val="IGindeksgrny"/>
        </w:rPr>
        <w:t>)</w:t>
      </w:r>
      <w:r>
        <w:tab/>
        <w:t>Zmiany wymienionego rozporządzenia zostały ogłoszone w Dz. U. z 2015 r. poz. 67 i 2223, z 2016 r. poz. 2226, z 2017 r. poz. 1522, z 2018 r. poz. 501, z 2020 r. poz. 480, z 2021 r. poz. 1174, z 2022 r. poz. 1035, 2090 i 2605 oraz z 2023 r. poz. 1825 i 2078.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84D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614595">
    <w:abstractNumId w:val="23"/>
  </w:num>
  <w:num w:numId="2" w16cid:durableId="1866168321">
    <w:abstractNumId w:val="23"/>
  </w:num>
  <w:num w:numId="3" w16cid:durableId="1614751421">
    <w:abstractNumId w:val="18"/>
  </w:num>
  <w:num w:numId="4" w16cid:durableId="856162516">
    <w:abstractNumId w:val="18"/>
  </w:num>
  <w:num w:numId="5" w16cid:durableId="851072762">
    <w:abstractNumId w:val="35"/>
  </w:num>
  <w:num w:numId="6" w16cid:durableId="1009213724">
    <w:abstractNumId w:val="31"/>
  </w:num>
  <w:num w:numId="7" w16cid:durableId="1845129668">
    <w:abstractNumId w:val="35"/>
  </w:num>
  <w:num w:numId="8" w16cid:durableId="944532313">
    <w:abstractNumId w:val="31"/>
  </w:num>
  <w:num w:numId="9" w16cid:durableId="58015824">
    <w:abstractNumId w:val="35"/>
  </w:num>
  <w:num w:numId="10" w16cid:durableId="1734111192">
    <w:abstractNumId w:val="31"/>
  </w:num>
  <w:num w:numId="11" w16cid:durableId="823158805">
    <w:abstractNumId w:val="14"/>
  </w:num>
  <w:num w:numId="12" w16cid:durableId="1734738233">
    <w:abstractNumId w:val="10"/>
  </w:num>
  <w:num w:numId="13" w16cid:durableId="1621061472">
    <w:abstractNumId w:val="15"/>
  </w:num>
  <w:num w:numId="14" w16cid:durableId="248077826">
    <w:abstractNumId w:val="26"/>
  </w:num>
  <w:num w:numId="15" w16cid:durableId="2037269549">
    <w:abstractNumId w:val="14"/>
  </w:num>
  <w:num w:numId="16" w16cid:durableId="978338413">
    <w:abstractNumId w:val="16"/>
  </w:num>
  <w:num w:numId="17" w16cid:durableId="196822824">
    <w:abstractNumId w:val="8"/>
  </w:num>
  <w:num w:numId="18" w16cid:durableId="251162767">
    <w:abstractNumId w:val="3"/>
  </w:num>
  <w:num w:numId="19" w16cid:durableId="463083679">
    <w:abstractNumId w:val="2"/>
  </w:num>
  <w:num w:numId="20" w16cid:durableId="473645781">
    <w:abstractNumId w:val="1"/>
  </w:num>
  <w:num w:numId="21" w16cid:durableId="434638981">
    <w:abstractNumId w:val="0"/>
  </w:num>
  <w:num w:numId="22" w16cid:durableId="937256638">
    <w:abstractNumId w:val="9"/>
  </w:num>
  <w:num w:numId="23" w16cid:durableId="1710913255">
    <w:abstractNumId w:val="7"/>
  </w:num>
  <w:num w:numId="24" w16cid:durableId="426006562">
    <w:abstractNumId w:val="6"/>
  </w:num>
  <w:num w:numId="25" w16cid:durableId="1115833594">
    <w:abstractNumId w:val="5"/>
  </w:num>
  <w:num w:numId="26" w16cid:durableId="934022400">
    <w:abstractNumId w:val="4"/>
  </w:num>
  <w:num w:numId="27" w16cid:durableId="1601991222">
    <w:abstractNumId w:val="33"/>
  </w:num>
  <w:num w:numId="28" w16cid:durableId="137234965">
    <w:abstractNumId w:val="25"/>
  </w:num>
  <w:num w:numId="29" w16cid:durableId="2140417571">
    <w:abstractNumId w:val="36"/>
  </w:num>
  <w:num w:numId="30" w16cid:durableId="1832062271">
    <w:abstractNumId w:val="32"/>
  </w:num>
  <w:num w:numId="31" w16cid:durableId="1946229129">
    <w:abstractNumId w:val="19"/>
  </w:num>
  <w:num w:numId="32" w16cid:durableId="1549299151">
    <w:abstractNumId w:val="11"/>
  </w:num>
  <w:num w:numId="33" w16cid:durableId="684939543">
    <w:abstractNumId w:val="30"/>
  </w:num>
  <w:num w:numId="34" w16cid:durableId="182328874">
    <w:abstractNumId w:val="20"/>
  </w:num>
  <w:num w:numId="35" w16cid:durableId="675616567">
    <w:abstractNumId w:val="17"/>
  </w:num>
  <w:num w:numId="36" w16cid:durableId="2044551407">
    <w:abstractNumId w:val="22"/>
  </w:num>
  <w:num w:numId="37" w16cid:durableId="1903708222">
    <w:abstractNumId w:val="27"/>
  </w:num>
  <w:num w:numId="38" w16cid:durableId="1915121953">
    <w:abstractNumId w:val="24"/>
  </w:num>
  <w:num w:numId="39" w16cid:durableId="1966344920">
    <w:abstractNumId w:val="13"/>
  </w:num>
  <w:num w:numId="40" w16cid:durableId="290944970">
    <w:abstractNumId w:val="29"/>
  </w:num>
  <w:num w:numId="41" w16cid:durableId="1891527798">
    <w:abstractNumId w:val="28"/>
  </w:num>
  <w:num w:numId="42" w16cid:durableId="1146630715">
    <w:abstractNumId w:val="21"/>
  </w:num>
  <w:num w:numId="43" w16cid:durableId="2082478094">
    <w:abstractNumId w:val="34"/>
  </w:num>
  <w:num w:numId="44" w16cid:durableId="466842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9D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2E0"/>
    <w:rsid w:val="000944EF"/>
    <w:rsid w:val="0009732D"/>
    <w:rsid w:val="000973F0"/>
    <w:rsid w:val="000A1296"/>
    <w:rsid w:val="000A1C27"/>
    <w:rsid w:val="000A1DAD"/>
    <w:rsid w:val="000A2649"/>
    <w:rsid w:val="000A323B"/>
    <w:rsid w:val="000A6379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5BCB"/>
    <w:rsid w:val="000D6173"/>
    <w:rsid w:val="000D6F83"/>
    <w:rsid w:val="000E25CC"/>
    <w:rsid w:val="000E3694"/>
    <w:rsid w:val="000E490F"/>
    <w:rsid w:val="000E6241"/>
    <w:rsid w:val="000F246F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0571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B8F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6A4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59C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0AE7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79D"/>
    <w:rsid w:val="005128D3"/>
    <w:rsid w:val="00512FC4"/>
    <w:rsid w:val="005147E8"/>
    <w:rsid w:val="005158F2"/>
    <w:rsid w:val="005269F4"/>
    <w:rsid w:val="00526DFC"/>
    <w:rsid w:val="00526F43"/>
    <w:rsid w:val="00527651"/>
    <w:rsid w:val="005363AB"/>
    <w:rsid w:val="00544EF4"/>
    <w:rsid w:val="00545E53"/>
    <w:rsid w:val="005479D9"/>
    <w:rsid w:val="005557A3"/>
    <w:rsid w:val="005572BD"/>
    <w:rsid w:val="00557A12"/>
    <w:rsid w:val="00560856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2C4E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5896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6EB3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2199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6AA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262C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0BF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5EFD"/>
    <w:rsid w:val="00AE4179"/>
    <w:rsid w:val="00AE4425"/>
    <w:rsid w:val="00AE4FBE"/>
    <w:rsid w:val="00AE512C"/>
    <w:rsid w:val="00AE650F"/>
    <w:rsid w:val="00AE6555"/>
    <w:rsid w:val="00AE7D16"/>
    <w:rsid w:val="00AF0CBC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078B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236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85E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3F0F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941ED"/>
  <w15:docId w15:val="{627E1E30-4BC2-44E4-AD26-CFCB2978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5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szek.Wojcik1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7632B5-8047-4283-87D9-C193B42A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6</Pages>
  <Words>1418</Words>
  <Characters>8509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Wójcik Leszek  (DPG)</dc:creator>
  <cp:lastModifiedBy>Wójcik Leszek  (DL)</cp:lastModifiedBy>
  <cp:revision>2</cp:revision>
  <cp:lastPrinted>2012-04-23T06:39:00Z</cp:lastPrinted>
  <dcterms:created xsi:type="dcterms:W3CDTF">2025-05-22T09:59:00Z</dcterms:created>
  <dcterms:modified xsi:type="dcterms:W3CDTF">2025-05-22T09:59:00Z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